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B" w:rsidRPr="00E7721B" w:rsidRDefault="00E7721B" w:rsidP="00E7721B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  <w:lang w:val="en-US"/>
        </w:rPr>
      </w:pPr>
      <w:r>
        <w:rPr>
          <w:rFonts w:ascii="Helvetica" w:hAnsi="Helvetica" w:cs="Helvetica"/>
          <w:color w:val="53565A"/>
          <w:sz w:val="28"/>
          <w:szCs w:val="28"/>
        </w:rPr>
        <w:t xml:space="preserve">(1) </w:t>
      </w:r>
      <w:proofErr w:type="spellStart"/>
      <w:r>
        <w:rPr>
          <w:rFonts w:ascii="Helvetica" w:hAnsi="Helvetica" w:cs="Helvetica"/>
          <w:color w:val="53565A"/>
          <w:sz w:val="28"/>
          <w:szCs w:val="28"/>
        </w:rPr>
        <w:t>Jorda</w:t>
      </w:r>
      <w:proofErr w:type="spellEnd"/>
      <w:r>
        <w:rPr>
          <w:rFonts w:ascii="Helvetica" w:hAnsi="Helvetica" w:cs="Helvetica"/>
          <w:color w:val="53565A"/>
          <w:sz w:val="28"/>
          <w:szCs w:val="28"/>
        </w:rPr>
        <w:t xml:space="preserve">-Gómez P, Angulo-Sánchez MA. </w:t>
      </w:r>
      <w:proofErr w:type="gramStart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Soft tissue sarcoma.</w:t>
      </w:r>
      <w:proofErr w:type="gramEnd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 xml:space="preserve"> Journal of Orthopaedic Surgery and Traumatology 2019</w:t>
      </w:r>
      <w:proofErr w:type="gramStart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;1</w:t>
      </w:r>
      <w:proofErr w:type="gramEnd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(2):27-34.</w:t>
      </w:r>
    </w:p>
    <w:p w:rsidR="00E7721B" w:rsidRPr="00E7721B" w:rsidRDefault="00E7721B" w:rsidP="00E7721B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  <w:lang w:val="en-US"/>
        </w:rPr>
      </w:pPr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 xml:space="preserve">(2) Chamorro-García M. Up to date. </w:t>
      </w:r>
      <w:proofErr w:type="gramStart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Pelvic Fractures.</w:t>
      </w:r>
      <w:proofErr w:type="gramEnd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 . Journal of Orthopaedic Surgery and Traumatology 2019</w:t>
      </w:r>
      <w:proofErr w:type="gramStart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;1</w:t>
      </w:r>
      <w:proofErr w:type="gramEnd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(2):15-26.</w:t>
      </w:r>
    </w:p>
    <w:p w:rsidR="00E7721B" w:rsidRPr="00E7721B" w:rsidRDefault="00E7721B" w:rsidP="00E7721B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  <w:lang w:val="en-US"/>
        </w:rPr>
      </w:pPr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(3) López-Tallo JC, Fernández-Sabaté E. Subacute osteomyelitis in index by human bite: a case report. Journal of Orthopaedic Surgery and Traumatology 2019</w:t>
      </w:r>
      <w:proofErr w:type="gramStart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;1</w:t>
      </w:r>
      <w:proofErr w:type="gramEnd"/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>(2):9-14.</w:t>
      </w:r>
    </w:p>
    <w:p w:rsidR="00E7721B" w:rsidRDefault="00E7721B" w:rsidP="00E7721B">
      <w:pPr>
        <w:pStyle w:val="NormalWeb"/>
        <w:shd w:val="clear" w:color="auto" w:fill="FFFFFF"/>
        <w:spacing w:before="0" w:beforeAutospacing="0" w:after="230" w:afterAutospacing="0"/>
        <w:rPr>
          <w:rFonts w:ascii="Helvetica" w:hAnsi="Helvetica" w:cs="Helvetica"/>
          <w:color w:val="53565A"/>
          <w:sz w:val="28"/>
          <w:szCs w:val="28"/>
        </w:rPr>
      </w:pPr>
      <w:r w:rsidRPr="00E7721B">
        <w:rPr>
          <w:rFonts w:ascii="Helvetica" w:hAnsi="Helvetica" w:cs="Helvetica"/>
          <w:color w:val="53565A"/>
          <w:sz w:val="28"/>
          <w:szCs w:val="28"/>
          <w:lang w:val="en-US"/>
        </w:rPr>
        <w:t xml:space="preserve">(4) Poveda-Mira J, Bonilla-Enseñat F, Salom-Taberner M. Buscke-Ollendorff syndrome: a case report. </w:t>
      </w:r>
      <w:proofErr w:type="spellStart"/>
      <w:r>
        <w:rPr>
          <w:rFonts w:ascii="Helvetica" w:hAnsi="Helvetica" w:cs="Helvetica"/>
          <w:color w:val="53565A"/>
          <w:sz w:val="28"/>
          <w:szCs w:val="28"/>
        </w:rPr>
        <w:t>Journal</w:t>
      </w:r>
      <w:proofErr w:type="spellEnd"/>
      <w:r>
        <w:rPr>
          <w:rFonts w:ascii="Helvetica" w:hAnsi="Helvetica" w:cs="Helvetica"/>
          <w:color w:val="53565A"/>
          <w:sz w:val="28"/>
          <w:szCs w:val="28"/>
        </w:rPr>
        <w:t xml:space="preserve"> of </w:t>
      </w:r>
      <w:proofErr w:type="spellStart"/>
      <w:r>
        <w:rPr>
          <w:rFonts w:ascii="Helvetica" w:hAnsi="Helvetica" w:cs="Helvetica"/>
          <w:color w:val="53565A"/>
          <w:sz w:val="28"/>
          <w:szCs w:val="28"/>
        </w:rPr>
        <w:t>Orthopaedic</w:t>
      </w:r>
      <w:proofErr w:type="spellEnd"/>
      <w:r>
        <w:rPr>
          <w:rFonts w:ascii="Helvetica" w:hAnsi="Helvetica" w:cs="Helvetica"/>
          <w:color w:val="53565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53565A"/>
          <w:sz w:val="28"/>
          <w:szCs w:val="28"/>
        </w:rPr>
        <w:t>Surgery</w:t>
      </w:r>
      <w:proofErr w:type="spellEnd"/>
      <w:r>
        <w:rPr>
          <w:rFonts w:ascii="Helvetica" w:hAnsi="Helvetica" w:cs="Helvetica"/>
          <w:color w:val="53565A"/>
          <w:sz w:val="28"/>
          <w:szCs w:val="28"/>
        </w:rPr>
        <w:t xml:space="preserve"> and Traumatology 2019</w:t>
      </w:r>
      <w:proofErr w:type="gramStart"/>
      <w:r>
        <w:rPr>
          <w:rFonts w:ascii="Helvetica" w:hAnsi="Helvetica" w:cs="Helvetica"/>
          <w:color w:val="53565A"/>
          <w:sz w:val="28"/>
          <w:szCs w:val="28"/>
        </w:rPr>
        <w:t>;1</w:t>
      </w:r>
      <w:proofErr w:type="gramEnd"/>
      <w:r>
        <w:rPr>
          <w:rFonts w:ascii="Helvetica" w:hAnsi="Helvetica" w:cs="Helvetica"/>
          <w:color w:val="53565A"/>
          <w:sz w:val="28"/>
          <w:szCs w:val="28"/>
        </w:rPr>
        <w:t>(2):1-8.</w:t>
      </w:r>
    </w:p>
    <w:p w:rsidR="006F200D" w:rsidRDefault="006F200D"/>
    <w:sectPr w:rsidR="006F200D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7721B"/>
    <w:rsid w:val="00051A21"/>
    <w:rsid w:val="00137EB2"/>
    <w:rsid w:val="00181DE8"/>
    <w:rsid w:val="002C1B33"/>
    <w:rsid w:val="004D2BDE"/>
    <w:rsid w:val="005E26E4"/>
    <w:rsid w:val="005F778F"/>
    <w:rsid w:val="006F200D"/>
    <w:rsid w:val="00B9304C"/>
    <w:rsid w:val="00C145A9"/>
    <w:rsid w:val="00C441FA"/>
    <w:rsid w:val="00D301B2"/>
    <w:rsid w:val="00DD7437"/>
    <w:rsid w:val="00E7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Joan Ferras Tarrago</cp:lastModifiedBy>
  <cp:revision>1</cp:revision>
  <dcterms:created xsi:type="dcterms:W3CDTF">2020-04-29T12:44:00Z</dcterms:created>
  <dcterms:modified xsi:type="dcterms:W3CDTF">2020-04-29T12:44:00Z</dcterms:modified>
</cp:coreProperties>
</file>